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7EBBED7" w14:textId="77777777" w:rsidR="00BA0251" w:rsidRDefault="00BA0251" w:rsidP="00BA0251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FAB11E2" wp14:editId="40D9E624">
            <wp:extent cx="1704109" cy="2078182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HS LOGO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4109" cy="2078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050836" w14:textId="77777777" w:rsidR="00BA0251" w:rsidRDefault="00BA0251">
      <w:pPr>
        <w:rPr>
          <w:rFonts w:ascii="Times New Roman" w:hAnsi="Times New Roman" w:cs="Times New Roman"/>
          <w:noProof/>
          <w:sz w:val="24"/>
          <w:szCs w:val="24"/>
        </w:rPr>
      </w:pPr>
    </w:p>
    <w:p w14:paraId="4E18CBBE" w14:textId="77777777" w:rsidR="00944E70" w:rsidRDefault="00944E70">
      <w:pPr>
        <w:rPr>
          <w:rFonts w:ascii="Times New Roman" w:hAnsi="Times New Roman" w:cs="Times New Roman"/>
          <w:noProof/>
          <w:sz w:val="24"/>
          <w:szCs w:val="24"/>
        </w:rPr>
      </w:pPr>
    </w:p>
    <w:p w14:paraId="284D26D8" w14:textId="77777777" w:rsidR="00BA0251" w:rsidRDefault="00F95AFE" w:rsidP="004F499B">
      <w:pPr>
        <w:widowControl w:val="0"/>
        <w:jc w:val="center"/>
        <w:rPr>
          <w:rFonts w:cstheme="minorHAnsi"/>
          <w:b/>
          <w:sz w:val="72"/>
          <w:szCs w:val="48"/>
        </w:rPr>
      </w:pPr>
      <w:r w:rsidRPr="00423F5D">
        <w:rPr>
          <w:rFonts w:cstheme="minorHAnsi"/>
          <w:b/>
          <w:sz w:val="72"/>
          <w:szCs w:val="48"/>
        </w:rPr>
        <w:t>This is OHS Sixth Form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8"/>
        <w:gridCol w:w="4518"/>
      </w:tblGrid>
      <w:tr w:rsidR="00835E59" w14:paraId="0641F5B2" w14:textId="77777777" w:rsidTr="00944E70">
        <w:tc>
          <w:tcPr>
            <w:tcW w:w="4508" w:type="dxa"/>
          </w:tcPr>
          <w:p w14:paraId="32D7F8BF" w14:textId="77777777" w:rsidR="004F499B" w:rsidRDefault="004F499B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25EC128" wp14:editId="0824D95A">
                  <wp:extent cx="3857625" cy="2572399"/>
                  <wp:effectExtent l="0" t="0" r="0" b="0"/>
                  <wp:docPr id="1" name="Picture 1" descr="C:\Users\oxfstrad1\AppData\Local\Microsoft\Windows\INetCache\Content.Word\alexandra-tandy-photography-oxford-high-gdst-sixth-form-67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oxfstrad1\AppData\Local\Microsoft\Windows\INetCache\Content.Word\alexandra-tandy-photography-oxford-high-gdst-sixth-form-67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1960" cy="25819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8" w:type="dxa"/>
          </w:tcPr>
          <w:p w14:paraId="226E8DC8" w14:textId="77777777" w:rsidR="004F499B" w:rsidRDefault="00835E59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835E59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8B2FF8F" wp14:editId="5602BB59">
                  <wp:extent cx="3859423" cy="2572385"/>
                  <wp:effectExtent l="0" t="0" r="8255" b="0"/>
                  <wp:docPr id="5" name="Picture 5" descr="\\uk-oxf-file3\SeniorStaff$\OXFStraD1\My Pictures\Saved Pictures\Atrium from Abov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uk-oxf-file3\SeniorStaff$\OXFStraD1\My Pictures\Saved Pictures\Atrium from Abov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67858" cy="25780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5E59" w:rsidRPr="00BB7669" w14:paraId="3C608213" w14:textId="77777777" w:rsidTr="00944E70">
        <w:tc>
          <w:tcPr>
            <w:tcW w:w="4508" w:type="dxa"/>
          </w:tcPr>
          <w:p w14:paraId="2B7B5E72" w14:textId="77777777" w:rsidR="00BB7669" w:rsidRPr="007B6A1D" w:rsidRDefault="00BB7669">
            <w:pPr>
              <w:rPr>
                <w:b/>
                <w:i/>
                <w:noProof/>
              </w:rPr>
            </w:pPr>
            <w:r w:rsidRPr="007B6A1D">
              <w:rPr>
                <w:b/>
                <w:i/>
                <w:noProof/>
              </w:rPr>
              <w:t>The Ada Benson Building</w:t>
            </w:r>
          </w:p>
        </w:tc>
        <w:tc>
          <w:tcPr>
            <w:tcW w:w="4518" w:type="dxa"/>
          </w:tcPr>
          <w:p w14:paraId="36E2F868" w14:textId="5845D4ED" w:rsidR="00BB7669" w:rsidRPr="008C1952" w:rsidRDefault="008C1952" w:rsidP="008C1952">
            <w:pPr>
              <w:jc w:val="right"/>
              <w:rPr>
                <w:b/>
                <w:bCs/>
                <w:i/>
                <w:noProof/>
              </w:rPr>
            </w:pPr>
            <w:r w:rsidRPr="008C1952">
              <w:rPr>
                <w:b/>
                <w:bCs/>
                <w:i/>
                <w:noProof/>
              </w:rPr>
              <w:t>February 2020</w:t>
            </w:r>
          </w:p>
        </w:tc>
      </w:tr>
    </w:tbl>
    <w:p w14:paraId="5D6AFA01" w14:textId="77777777" w:rsidR="00BA0251" w:rsidRDefault="00BA0251">
      <w:pPr>
        <w:rPr>
          <w:rFonts w:ascii="Times New Roman" w:hAnsi="Times New Roman" w:cs="Times New Roman"/>
          <w:noProof/>
          <w:sz w:val="24"/>
          <w:szCs w:val="24"/>
        </w:rPr>
      </w:pPr>
    </w:p>
    <w:p w14:paraId="6C05CFCD" w14:textId="77777777" w:rsidR="000D5BB7" w:rsidRDefault="00BA0251" w:rsidP="00BA0251">
      <w:pPr>
        <w:widowControl w:val="0"/>
        <w:jc w:val="both"/>
        <w:rPr>
          <w:sz w:val="24"/>
          <w:szCs w:val="24"/>
        </w:rPr>
      </w:pPr>
      <w:r>
        <w:rPr>
          <w:sz w:val="24"/>
          <w:szCs w:val="24"/>
        </w:rPr>
        <w:t>Studying the subjects you love, spending time with your best friends, planning you</w:t>
      </w:r>
      <w:r w:rsidR="00E73B4E">
        <w:rPr>
          <w:sz w:val="24"/>
          <w:szCs w:val="24"/>
        </w:rPr>
        <w:t>r future, loving the Atrium</w:t>
      </w:r>
      <w:r>
        <w:rPr>
          <w:sz w:val="24"/>
          <w:szCs w:val="24"/>
        </w:rPr>
        <w:t xml:space="preserve">, leading, chairing School Council, running a company, writing a thesis, meeting academics and experts, making a difference, being ready to take on challenge and change the world… </w:t>
      </w:r>
    </w:p>
    <w:p w14:paraId="3601EAB4" w14:textId="77777777" w:rsidR="000D5BB7" w:rsidRDefault="000D5BB7" w:rsidP="00BA0251">
      <w:pPr>
        <w:widowControl w:val="0"/>
        <w:jc w:val="both"/>
        <w:rPr>
          <w:sz w:val="24"/>
          <w:szCs w:val="24"/>
        </w:rPr>
      </w:pPr>
    </w:p>
    <w:p w14:paraId="0295BF5B" w14:textId="77777777" w:rsidR="000D5BB7" w:rsidRPr="000D5BB7" w:rsidRDefault="00BA0251" w:rsidP="000D5BB7">
      <w:pPr>
        <w:widowControl w:val="0"/>
        <w:jc w:val="center"/>
        <w:rPr>
          <w:rFonts w:ascii="Arial Rounded MT Bold" w:hAnsi="Arial Rounded MT Bold"/>
          <w:b/>
          <w:i/>
          <w:sz w:val="24"/>
          <w:szCs w:val="24"/>
        </w:rPr>
      </w:pPr>
      <w:r w:rsidRPr="000D5BB7">
        <w:rPr>
          <w:rFonts w:ascii="Arial Rounded MT Bold" w:hAnsi="Arial Rounded MT Bold"/>
          <w:b/>
          <w:i/>
          <w:sz w:val="24"/>
          <w:szCs w:val="24"/>
        </w:rPr>
        <w:t xml:space="preserve">Most of all, </w:t>
      </w:r>
      <w:proofErr w:type="gramStart"/>
      <w:r w:rsidRPr="000D5BB7">
        <w:rPr>
          <w:rFonts w:ascii="Arial Rounded MT Bold" w:hAnsi="Arial Rounded MT Bold"/>
          <w:b/>
          <w:i/>
          <w:sz w:val="24"/>
          <w:szCs w:val="24"/>
        </w:rPr>
        <w:t>i</w:t>
      </w:r>
      <w:r w:rsidR="000D5BB7" w:rsidRPr="000D5BB7">
        <w:rPr>
          <w:rFonts w:ascii="Arial Rounded MT Bold" w:hAnsi="Arial Rounded MT Bold"/>
          <w:b/>
          <w:i/>
          <w:sz w:val="24"/>
          <w:szCs w:val="24"/>
        </w:rPr>
        <w:t>t’s</w:t>
      </w:r>
      <w:proofErr w:type="gramEnd"/>
      <w:r w:rsidR="000D5BB7" w:rsidRPr="000D5BB7">
        <w:rPr>
          <w:rFonts w:ascii="Arial Rounded MT Bold" w:hAnsi="Arial Rounded MT Bold"/>
          <w:b/>
          <w:i/>
          <w:sz w:val="24"/>
          <w:szCs w:val="24"/>
        </w:rPr>
        <w:t xml:space="preserve"> about you and your future.</w:t>
      </w:r>
    </w:p>
    <w:p w14:paraId="45DAAFDE" w14:textId="77777777" w:rsidR="00BA0251" w:rsidRPr="000D5BB7" w:rsidRDefault="00BA0251" w:rsidP="000D5BB7">
      <w:pPr>
        <w:widowControl w:val="0"/>
        <w:jc w:val="center"/>
        <w:rPr>
          <w:rFonts w:ascii="Arial Rounded MT Bold" w:hAnsi="Arial Rounded MT Bold"/>
          <w:b/>
          <w:i/>
          <w:sz w:val="24"/>
          <w:szCs w:val="24"/>
        </w:rPr>
      </w:pPr>
      <w:r w:rsidRPr="000D5BB7">
        <w:rPr>
          <w:rFonts w:ascii="Arial Rounded MT Bold" w:hAnsi="Arial Rounded MT Bold"/>
          <w:b/>
          <w:i/>
          <w:sz w:val="24"/>
          <w:szCs w:val="24"/>
        </w:rPr>
        <w:t>Where will your Sixth Form journey take you?</w:t>
      </w:r>
    </w:p>
    <w:p w14:paraId="7199BF20" w14:textId="77777777" w:rsidR="00BA0251" w:rsidRDefault="00BA0251" w:rsidP="00BA0251">
      <w:pPr>
        <w:widowControl w:val="0"/>
        <w:rPr>
          <w:sz w:val="24"/>
          <w:szCs w:val="24"/>
        </w:rPr>
      </w:pPr>
      <w:r>
        <w:rPr>
          <w:sz w:val="24"/>
          <w:szCs w:val="24"/>
        </w:rPr>
        <w:t> </w:t>
      </w:r>
    </w:p>
    <w:p w14:paraId="3246198D" w14:textId="77777777" w:rsidR="00BA0251" w:rsidRDefault="00BA0251" w:rsidP="00BA0251">
      <w:pPr>
        <w:widowControl w:val="0"/>
        <w:rPr>
          <w:sz w:val="20"/>
          <w:szCs w:val="20"/>
        </w:rPr>
      </w:pPr>
      <w:r>
        <w:t> </w:t>
      </w:r>
    </w:p>
    <w:p w14:paraId="464EF17E" w14:textId="77777777" w:rsidR="00944E70" w:rsidRDefault="00944E70" w:rsidP="00BA0251">
      <w:pPr>
        <w:widowControl w:val="0"/>
        <w:jc w:val="both"/>
        <w:rPr>
          <w:sz w:val="24"/>
          <w:szCs w:val="24"/>
        </w:rPr>
      </w:pPr>
    </w:p>
    <w:p w14:paraId="5D933C3F" w14:textId="77777777" w:rsidR="00944E70" w:rsidRDefault="00944E70" w:rsidP="00BA0251">
      <w:pPr>
        <w:widowControl w:val="0"/>
        <w:jc w:val="both"/>
        <w:rPr>
          <w:sz w:val="24"/>
          <w:szCs w:val="24"/>
        </w:rPr>
      </w:pPr>
    </w:p>
    <w:p w14:paraId="747B360B" w14:textId="77777777" w:rsidR="00BA0251" w:rsidRDefault="00BA0251" w:rsidP="00BA0251">
      <w:pPr>
        <w:widowControl w:val="0"/>
        <w:jc w:val="both"/>
        <w:rPr>
          <w:spacing w:val="-5"/>
          <w:sz w:val="24"/>
          <w:szCs w:val="24"/>
        </w:rPr>
      </w:pPr>
      <w:r>
        <w:rPr>
          <w:sz w:val="24"/>
          <w:szCs w:val="24"/>
        </w:rPr>
        <w:t xml:space="preserve">Oxford High School </w:t>
      </w:r>
      <w:r>
        <w:rPr>
          <w:spacing w:val="-5"/>
          <w:sz w:val="24"/>
          <w:szCs w:val="24"/>
        </w:rPr>
        <w:t xml:space="preserve">has been educating brilliant, </w:t>
      </w:r>
      <w:proofErr w:type="gramStart"/>
      <w:r>
        <w:rPr>
          <w:spacing w:val="-5"/>
          <w:sz w:val="24"/>
          <w:szCs w:val="24"/>
        </w:rPr>
        <w:t>fearless</w:t>
      </w:r>
      <w:proofErr w:type="gramEnd"/>
      <w:r>
        <w:rPr>
          <w:spacing w:val="-5"/>
          <w:sz w:val="24"/>
          <w:szCs w:val="24"/>
        </w:rPr>
        <w:t xml:space="preserve"> and world-changing women since 1875. We are experts in educating high-achieving girls and our Sixth Form programme, the 360 Programme, is designed to give you everything you need for success now and throughout your future careers. </w:t>
      </w:r>
    </w:p>
    <w:p w14:paraId="35D5392F" w14:textId="77777777" w:rsidR="00BA0251" w:rsidRDefault="00BA0251" w:rsidP="00BA0251">
      <w:pPr>
        <w:widowControl w:val="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Learn without limits: </w:t>
      </w:r>
      <w:r w:rsidR="005D47F2">
        <w:rPr>
          <w:sz w:val="24"/>
          <w:szCs w:val="24"/>
        </w:rPr>
        <w:t>choose from 25 A-</w:t>
      </w:r>
      <w:r>
        <w:rPr>
          <w:sz w:val="24"/>
          <w:szCs w:val="24"/>
        </w:rPr>
        <w:t xml:space="preserve">Level subjects including 6 modern foreign languages and new </w:t>
      </w:r>
      <w:r w:rsidR="00B950D7">
        <w:rPr>
          <w:sz w:val="24"/>
          <w:szCs w:val="24"/>
        </w:rPr>
        <w:t>A-Level</w:t>
      </w:r>
      <w:r>
        <w:rPr>
          <w:sz w:val="24"/>
          <w:szCs w:val="24"/>
        </w:rPr>
        <w:t xml:space="preserve"> subjects like Psychology, Economics, Government &amp; Politics. We build the timetable around your choices.  Enjoy university-style teaching and learning in lessons. </w:t>
      </w:r>
    </w:p>
    <w:p w14:paraId="4FFF9D36" w14:textId="196A28D2" w:rsidR="00BA0251" w:rsidRDefault="00BA0251" w:rsidP="00BA0251">
      <w:pPr>
        <w:widowControl w:val="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Challenge: </w:t>
      </w:r>
      <w:r>
        <w:rPr>
          <w:sz w:val="24"/>
          <w:szCs w:val="24"/>
        </w:rPr>
        <w:t xml:space="preserve">academic rigour and challenge are </w:t>
      </w:r>
      <w:proofErr w:type="gramStart"/>
      <w:r>
        <w:rPr>
          <w:sz w:val="24"/>
          <w:szCs w:val="24"/>
        </w:rPr>
        <w:t>centre-stage</w:t>
      </w:r>
      <w:proofErr w:type="gramEnd"/>
      <w:r>
        <w:rPr>
          <w:sz w:val="24"/>
          <w:szCs w:val="24"/>
        </w:rPr>
        <w:t xml:space="preserve"> in lessons and beyond.</w:t>
      </w:r>
      <w:r w:rsidR="00024B47">
        <w:rPr>
          <w:sz w:val="24"/>
          <w:szCs w:val="24"/>
        </w:rPr>
        <w:t xml:space="preserve"> Our results speak for themselves.</w:t>
      </w:r>
      <w:r>
        <w:rPr>
          <w:sz w:val="24"/>
          <w:szCs w:val="24"/>
        </w:rPr>
        <w:t xml:space="preserve"> The Warnock Extended Research Project enables you to pursue your academic interests beyond </w:t>
      </w:r>
      <w:r w:rsidR="00B950D7">
        <w:rPr>
          <w:sz w:val="24"/>
          <w:szCs w:val="24"/>
        </w:rPr>
        <w:t>A-Level</w:t>
      </w:r>
      <w:r>
        <w:rPr>
          <w:sz w:val="24"/>
          <w:szCs w:val="24"/>
        </w:rPr>
        <w:t xml:space="preserve"> with guidance from an expert in that field. OWLS (Oxford and Wimbledon Leading Scholars) is a community of scholars working together and developing their understanding in any number of areas. </w:t>
      </w:r>
      <w:r w:rsidR="00B950D7">
        <w:rPr>
          <w:sz w:val="24"/>
          <w:szCs w:val="24"/>
        </w:rPr>
        <w:t>Our</w:t>
      </w:r>
      <w:r w:rsidR="00024B47">
        <w:rPr>
          <w:sz w:val="24"/>
          <w:szCs w:val="24"/>
        </w:rPr>
        <w:t xml:space="preserve"> Global Awareness Speaker P</w:t>
      </w:r>
      <w:r w:rsidR="00B950D7">
        <w:rPr>
          <w:sz w:val="24"/>
          <w:szCs w:val="24"/>
        </w:rPr>
        <w:t>rogramme means you wi</w:t>
      </w:r>
      <w:r>
        <w:rPr>
          <w:sz w:val="24"/>
          <w:szCs w:val="24"/>
        </w:rPr>
        <w:t>ll hear academics and experts and be able to quiz them on their research. Challenge yourself in national competitions and Olympiads</w:t>
      </w:r>
      <w:r w:rsidR="005D2F13">
        <w:rPr>
          <w:sz w:val="24"/>
          <w:szCs w:val="24"/>
        </w:rPr>
        <w:t>, by organising a speaker programme of your own or even</w:t>
      </w:r>
      <w:r w:rsidR="005509ED">
        <w:rPr>
          <w:sz w:val="24"/>
          <w:szCs w:val="24"/>
        </w:rPr>
        <w:t xml:space="preserve"> your own</w:t>
      </w:r>
      <w:r w:rsidR="005D2F13">
        <w:rPr>
          <w:sz w:val="24"/>
          <w:szCs w:val="24"/>
        </w:rPr>
        <w:t xml:space="preserve"> conference. </w:t>
      </w:r>
    </w:p>
    <w:p w14:paraId="1C3EF1FE" w14:textId="5D2FFD81" w:rsidR="00BA0251" w:rsidRDefault="00BA0251" w:rsidP="00BA0251">
      <w:pPr>
        <w:widowControl w:val="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Guidance: </w:t>
      </w:r>
      <w:r>
        <w:rPr>
          <w:sz w:val="24"/>
          <w:szCs w:val="24"/>
        </w:rPr>
        <w:t>regular</w:t>
      </w:r>
      <w:r>
        <w:rPr>
          <w:b/>
          <w:bCs/>
          <w:sz w:val="24"/>
          <w:szCs w:val="24"/>
        </w:rPr>
        <w:t xml:space="preserve"> </w:t>
      </w:r>
      <w:r>
        <w:rPr>
          <w:sz w:val="24"/>
          <w:szCs w:val="24"/>
        </w:rPr>
        <w:t>1:1 conversations with your tutor, our comprehensive H</w:t>
      </w:r>
      <w:r w:rsidR="005D2F13">
        <w:rPr>
          <w:sz w:val="24"/>
          <w:szCs w:val="24"/>
        </w:rPr>
        <w:t xml:space="preserve">igher </w:t>
      </w:r>
      <w:r>
        <w:rPr>
          <w:sz w:val="24"/>
          <w:szCs w:val="24"/>
        </w:rPr>
        <w:t>E</w:t>
      </w:r>
      <w:r w:rsidR="005D2F13">
        <w:rPr>
          <w:sz w:val="24"/>
          <w:szCs w:val="24"/>
        </w:rPr>
        <w:t>ducation</w:t>
      </w:r>
      <w:r>
        <w:rPr>
          <w:sz w:val="24"/>
          <w:szCs w:val="24"/>
        </w:rPr>
        <w:t xml:space="preserve"> and Careers programme (including dedicated pathways for success in Medicine, Law and other competitive areas), and our innovative well-being and personal development programme (including our own </w:t>
      </w:r>
      <w:proofErr w:type="spellStart"/>
      <w:r>
        <w:rPr>
          <w:sz w:val="24"/>
          <w:szCs w:val="24"/>
        </w:rPr>
        <w:t>FutureLearn</w:t>
      </w:r>
      <w:proofErr w:type="spellEnd"/>
      <w:r>
        <w:rPr>
          <w:sz w:val="24"/>
          <w:szCs w:val="24"/>
        </w:rPr>
        <w:t xml:space="preserve"> course) ensure that you have all the guidance and support you need throughout the Sixth Form. </w:t>
      </w:r>
      <w:r w:rsidR="00024B47">
        <w:rPr>
          <w:sz w:val="24"/>
          <w:szCs w:val="24"/>
        </w:rPr>
        <w:t xml:space="preserve">  We walk alongside you.</w:t>
      </w:r>
    </w:p>
    <w:p w14:paraId="35D65ACA" w14:textId="77777777" w:rsidR="00BA0251" w:rsidRDefault="00BA0251" w:rsidP="00C97699">
      <w:pPr>
        <w:widowControl w:val="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Opportunity:</w:t>
      </w:r>
      <w:r>
        <w:rPr>
          <w:sz w:val="24"/>
          <w:szCs w:val="24"/>
        </w:rPr>
        <w:t xml:space="preserve"> develop your leadership through Young Enterprise, Sports Leadership, magazine, Book Buddies and STEM Outreach, running a club or as a prefect or House Leader.  Opportunities abound in sport, music, drama, and just about anything else you could wish for too!</w:t>
      </w:r>
    </w:p>
    <w:p w14:paraId="7B65D617" w14:textId="151D269E" w:rsidR="00BA0251" w:rsidRDefault="00BA0251" w:rsidP="00BA0251">
      <w:pPr>
        <w:widowControl w:val="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Innovation: </w:t>
      </w:r>
      <w:r>
        <w:rPr>
          <w:sz w:val="24"/>
          <w:szCs w:val="24"/>
        </w:rPr>
        <w:t>enjoy dedicated campus-style Sixth Form space. Our</w:t>
      </w:r>
      <w:r w:rsidR="006C2308">
        <w:rPr>
          <w:sz w:val="24"/>
          <w:szCs w:val="24"/>
        </w:rPr>
        <w:t xml:space="preserve"> ultra-modern Sixth Form Centre, the Ada Benson Building</w:t>
      </w:r>
      <w:r w:rsidR="005D2F13">
        <w:rPr>
          <w:sz w:val="24"/>
          <w:szCs w:val="24"/>
        </w:rPr>
        <w:t>,</w:t>
      </w:r>
      <w:r w:rsidR="006C2308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comes with social space and café, break-out spaces, auditorium and mac suite and a Sixth Form fitness suite </w:t>
      </w:r>
      <w:r w:rsidR="006C2308">
        <w:rPr>
          <w:sz w:val="24"/>
          <w:szCs w:val="24"/>
        </w:rPr>
        <w:t xml:space="preserve">which </w:t>
      </w:r>
      <w:r>
        <w:rPr>
          <w:sz w:val="24"/>
          <w:szCs w:val="24"/>
        </w:rPr>
        <w:t xml:space="preserve">will be located close by. </w:t>
      </w:r>
    </w:p>
    <w:p w14:paraId="0CD320FA" w14:textId="77777777" w:rsidR="00BB7669" w:rsidRDefault="00BB7669" w:rsidP="00BB7669">
      <w:pPr>
        <w:widowControl w:val="0"/>
        <w:jc w:val="center"/>
      </w:pPr>
      <w:r>
        <w:rPr>
          <w:noProof/>
        </w:rPr>
        <w:drawing>
          <wp:inline distT="0" distB="0" distL="0" distR="0" wp14:anchorId="41DA2EEF" wp14:editId="6A476575">
            <wp:extent cx="2700338" cy="1800225"/>
            <wp:effectExtent l="0" t="0" r="5080" b="0"/>
            <wp:docPr id="11" name="Picture 11" descr="C:\Users\oxfstrad1\AppData\Local\Microsoft\Windows\INetCache\Content.Word\House Leade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oxfstrad1\AppData\Local\Microsoft\Windows\INetCache\Content.Word\House Leaders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338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A4CA99" w14:textId="77777777" w:rsidR="00BB7669" w:rsidRPr="007B6A1D" w:rsidRDefault="00BB7669" w:rsidP="00BB7669">
      <w:pPr>
        <w:widowControl w:val="0"/>
        <w:jc w:val="center"/>
        <w:rPr>
          <w:b/>
          <w:i/>
        </w:rPr>
      </w:pPr>
      <w:r w:rsidRPr="007B6A1D">
        <w:rPr>
          <w:b/>
          <w:i/>
        </w:rPr>
        <w:t>House Leaders, February 2020</w:t>
      </w:r>
    </w:p>
    <w:p w14:paraId="3EFD16C4" w14:textId="77777777" w:rsidR="00944E70" w:rsidRDefault="00944E70">
      <w:r>
        <w:lastRenderedPageBreak/>
        <w:br w:type="page"/>
      </w:r>
    </w:p>
    <w:p w14:paraId="0E5F261D" w14:textId="77777777" w:rsidR="00F95AFE" w:rsidRPr="007B6A1D" w:rsidRDefault="00F95AFE" w:rsidP="00BB7669">
      <w:pPr>
        <w:widowControl w:val="0"/>
        <w:spacing w:after="0"/>
        <w:jc w:val="center"/>
        <w:rPr>
          <w:rFonts w:cstheme="minorHAnsi"/>
          <w:b/>
          <w:sz w:val="24"/>
          <w:szCs w:val="20"/>
        </w:rPr>
      </w:pPr>
      <w:r w:rsidRPr="007B6A1D">
        <w:rPr>
          <w:rFonts w:cstheme="minorHAnsi"/>
          <w:b/>
          <w:sz w:val="56"/>
          <w:szCs w:val="48"/>
        </w:rPr>
        <w:lastRenderedPageBreak/>
        <w:t>This is a GDST Sixth Form</w:t>
      </w:r>
    </w:p>
    <w:p w14:paraId="58456838" w14:textId="7641ED87" w:rsidR="00771ABE" w:rsidRDefault="00F95AFE" w:rsidP="000E500D">
      <w:pPr>
        <w:widowControl w:val="0"/>
      </w:pPr>
      <w:r>
        <w:t> </w:t>
      </w:r>
      <w:r w:rsidR="001D187C">
        <w:rPr>
          <w:noProof/>
        </w:rPr>
        <w:drawing>
          <wp:inline distT="0" distB="0" distL="0" distR="0" wp14:anchorId="500C2327" wp14:editId="7CAD6D59">
            <wp:extent cx="5731510" cy="3821007"/>
            <wp:effectExtent l="0" t="0" r="2540" b="8255"/>
            <wp:docPr id="12" name="Picture 12" descr="C:\Users\oxfstrad1\AppData\Local\Microsoft\Windows\INetCache\Content.Word\Year 13_group sho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oxfstrad1\AppData\Local\Microsoft\Windows\INetCache\Content.Word\Year 13_group shot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1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B7669" w:rsidRPr="007B6A1D">
        <w:rPr>
          <w:b/>
          <w:i/>
        </w:rPr>
        <w:t>2019 Leavers</w:t>
      </w:r>
    </w:p>
    <w:p w14:paraId="79BC1910" w14:textId="77777777" w:rsidR="00C97699" w:rsidRPr="007B6A1D" w:rsidRDefault="00F95AFE" w:rsidP="007B6A1D">
      <w:pPr>
        <w:widowControl w:val="0"/>
        <w:tabs>
          <w:tab w:val="left" w:pos="43"/>
          <w:tab w:val="left" w:pos="219"/>
        </w:tabs>
        <w:spacing w:after="0"/>
        <w:jc w:val="both"/>
        <w:rPr>
          <w:rFonts w:cstheme="minorHAnsi"/>
          <w:szCs w:val="24"/>
        </w:rPr>
      </w:pPr>
      <w:r w:rsidRPr="007B6A1D">
        <w:rPr>
          <w:rFonts w:cstheme="minorHAnsi"/>
          <w:szCs w:val="24"/>
        </w:rPr>
        <w:t xml:space="preserve">The GDST is the UK’s largest school network, bringing together 19,000 students and over 70,000 alumnae to ensure that girls learn without limits. </w:t>
      </w:r>
      <w:r w:rsidR="00FB54D5" w:rsidRPr="007B6A1D">
        <w:rPr>
          <w:rFonts w:cstheme="minorHAnsi"/>
          <w:szCs w:val="24"/>
        </w:rPr>
        <w:t xml:space="preserve"> </w:t>
      </w:r>
      <w:r w:rsidRPr="007B6A1D">
        <w:rPr>
          <w:rFonts w:cstheme="minorHAnsi"/>
          <w:szCs w:val="24"/>
        </w:rPr>
        <w:t>Being</w:t>
      </w:r>
      <w:r w:rsidR="00024B47" w:rsidRPr="007B6A1D">
        <w:rPr>
          <w:rFonts w:cstheme="minorHAnsi"/>
          <w:szCs w:val="24"/>
        </w:rPr>
        <w:t xml:space="preserve"> a Sixth Form student in</w:t>
      </w:r>
      <w:r w:rsidRPr="007B6A1D">
        <w:rPr>
          <w:rFonts w:cstheme="minorHAnsi"/>
          <w:szCs w:val="24"/>
        </w:rPr>
        <w:t xml:space="preserve"> one of the twenty-five schools in the GDST brings you an outstanding set of benefits and opportunities in Sixth Form and on into your future. </w:t>
      </w:r>
    </w:p>
    <w:p w14:paraId="401A6A28" w14:textId="77777777" w:rsidR="00F95AFE" w:rsidRPr="007B6A1D" w:rsidRDefault="00F95AFE" w:rsidP="007B6A1D">
      <w:pPr>
        <w:pStyle w:val="ListParagraph"/>
        <w:widowControl w:val="0"/>
        <w:numPr>
          <w:ilvl w:val="0"/>
          <w:numId w:val="1"/>
        </w:numPr>
        <w:tabs>
          <w:tab w:val="left" w:pos="43"/>
          <w:tab w:val="left" w:pos="219"/>
        </w:tabs>
        <w:spacing w:after="0"/>
        <w:jc w:val="both"/>
        <w:rPr>
          <w:rFonts w:cstheme="minorHAnsi"/>
          <w:szCs w:val="24"/>
        </w:rPr>
      </w:pPr>
      <w:r w:rsidRPr="007B6A1D">
        <w:rPr>
          <w:rFonts w:cstheme="minorHAnsi"/>
          <w:szCs w:val="24"/>
        </w:rPr>
        <w:t xml:space="preserve">Mentoring – get information and advice about universities, </w:t>
      </w:r>
      <w:proofErr w:type="gramStart"/>
      <w:r w:rsidRPr="007B6A1D">
        <w:rPr>
          <w:rFonts w:cstheme="minorHAnsi"/>
          <w:szCs w:val="24"/>
        </w:rPr>
        <w:t>courses</w:t>
      </w:r>
      <w:proofErr w:type="gramEnd"/>
      <w:r w:rsidRPr="007B6A1D">
        <w:rPr>
          <w:rFonts w:cstheme="minorHAnsi"/>
          <w:szCs w:val="24"/>
        </w:rPr>
        <w:t xml:space="preserve"> and careers through </w:t>
      </w:r>
      <w:proofErr w:type="spellStart"/>
      <w:r w:rsidRPr="007B6A1D">
        <w:rPr>
          <w:rFonts w:cstheme="minorHAnsi"/>
          <w:szCs w:val="24"/>
        </w:rPr>
        <w:t>Rungway</w:t>
      </w:r>
      <w:proofErr w:type="spellEnd"/>
      <w:r w:rsidRPr="007B6A1D">
        <w:rPr>
          <w:rFonts w:cstheme="minorHAnsi"/>
          <w:szCs w:val="24"/>
        </w:rPr>
        <w:t>, the GDST Alumnae Mentoring App.</w:t>
      </w:r>
    </w:p>
    <w:p w14:paraId="5067575F" w14:textId="77777777" w:rsidR="00E31F9C" w:rsidRPr="000E500D" w:rsidRDefault="00E31F9C" w:rsidP="007B6A1D">
      <w:pPr>
        <w:pStyle w:val="ListParagraph"/>
        <w:widowControl w:val="0"/>
        <w:tabs>
          <w:tab w:val="left" w:pos="43"/>
          <w:tab w:val="left" w:pos="219"/>
        </w:tabs>
        <w:spacing w:after="0"/>
        <w:jc w:val="both"/>
        <w:rPr>
          <w:rFonts w:cstheme="minorHAnsi"/>
          <w:sz w:val="20"/>
          <w:szCs w:val="20"/>
        </w:rPr>
      </w:pPr>
    </w:p>
    <w:p w14:paraId="278FC55C" w14:textId="704A0F55" w:rsidR="00F95AFE" w:rsidRPr="007B6A1D" w:rsidRDefault="00F95AFE" w:rsidP="007B6A1D">
      <w:pPr>
        <w:pStyle w:val="ListParagraph"/>
        <w:widowControl w:val="0"/>
        <w:numPr>
          <w:ilvl w:val="0"/>
          <w:numId w:val="1"/>
        </w:numPr>
        <w:tabs>
          <w:tab w:val="left" w:pos="43"/>
          <w:tab w:val="left" w:pos="219"/>
        </w:tabs>
        <w:spacing w:after="0"/>
        <w:jc w:val="both"/>
        <w:rPr>
          <w:rFonts w:cstheme="minorHAnsi"/>
          <w:szCs w:val="24"/>
        </w:rPr>
      </w:pPr>
      <w:r w:rsidRPr="007B6A1D">
        <w:rPr>
          <w:rFonts w:cstheme="minorHAnsi"/>
          <w:szCs w:val="24"/>
        </w:rPr>
        <w:t xml:space="preserve">Careers – develop your career through GDST CareerStart workshops or via </w:t>
      </w:r>
      <w:r w:rsidR="006C2308" w:rsidRPr="007B6A1D">
        <w:rPr>
          <w:rFonts w:cstheme="minorHAnsi"/>
          <w:szCs w:val="24"/>
        </w:rPr>
        <w:t>insight days</w:t>
      </w:r>
      <w:r w:rsidRPr="007B6A1D">
        <w:rPr>
          <w:rFonts w:cstheme="minorHAnsi"/>
          <w:szCs w:val="24"/>
        </w:rPr>
        <w:t xml:space="preserve"> with prestigious global companies such as Siemens, PwC, Rolls Royce, Deloitte, </w:t>
      </w:r>
      <w:proofErr w:type="gramStart"/>
      <w:r w:rsidRPr="007B6A1D">
        <w:rPr>
          <w:rFonts w:cstheme="minorHAnsi"/>
          <w:szCs w:val="24"/>
        </w:rPr>
        <w:t>HSBC</w:t>
      </w:r>
      <w:proofErr w:type="gramEnd"/>
      <w:r w:rsidRPr="007B6A1D">
        <w:rPr>
          <w:rFonts w:cstheme="minorHAnsi"/>
          <w:szCs w:val="24"/>
        </w:rPr>
        <w:t xml:space="preserve"> and </w:t>
      </w:r>
      <w:r w:rsidR="008C1952">
        <w:rPr>
          <w:rFonts w:cstheme="minorHAnsi"/>
          <w:szCs w:val="24"/>
        </w:rPr>
        <w:t>Royal Opera House</w:t>
      </w:r>
      <w:r w:rsidRPr="007B6A1D">
        <w:rPr>
          <w:rFonts w:cstheme="minorHAnsi"/>
          <w:szCs w:val="24"/>
        </w:rPr>
        <w:t>.</w:t>
      </w:r>
    </w:p>
    <w:p w14:paraId="519318D6" w14:textId="77777777" w:rsidR="00E31F9C" w:rsidRPr="000E500D" w:rsidRDefault="00E31F9C" w:rsidP="007B6A1D">
      <w:pPr>
        <w:pStyle w:val="ListParagraph"/>
        <w:widowControl w:val="0"/>
        <w:tabs>
          <w:tab w:val="left" w:pos="43"/>
          <w:tab w:val="left" w:pos="219"/>
        </w:tabs>
        <w:spacing w:after="0"/>
        <w:jc w:val="both"/>
        <w:rPr>
          <w:rFonts w:cstheme="minorHAnsi"/>
          <w:sz w:val="20"/>
          <w:szCs w:val="20"/>
        </w:rPr>
      </w:pPr>
    </w:p>
    <w:p w14:paraId="132CAF59" w14:textId="6E46C1E4" w:rsidR="00F95AFE" w:rsidRPr="007B6A1D" w:rsidRDefault="00F95AFE" w:rsidP="007B6A1D">
      <w:pPr>
        <w:pStyle w:val="ListParagraph"/>
        <w:widowControl w:val="0"/>
        <w:numPr>
          <w:ilvl w:val="0"/>
          <w:numId w:val="1"/>
        </w:numPr>
        <w:tabs>
          <w:tab w:val="left" w:pos="43"/>
          <w:tab w:val="left" w:pos="219"/>
        </w:tabs>
        <w:spacing w:after="0"/>
        <w:jc w:val="both"/>
        <w:rPr>
          <w:rFonts w:cstheme="minorHAnsi"/>
          <w:szCs w:val="24"/>
        </w:rPr>
      </w:pPr>
      <w:r w:rsidRPr="007B6A1D">
        <w:rPr>
          <w:rFonts w:cstheme="minorHAnsi"/>
          <w:szCs w:val="24"/>
        </w:rPr>
        <w:t>Leadership – join student leaders from across the GDST at the GDST Young Leaders’ conference</w:t>
      </w:r>
      <w:r w:rsidR="00C42815">
        <w:rPr>
          <w:rFonts w:cstheme="minorHAnsi"/>
          <w:szCs w:val="24"/>
        </w:rPr>
        <w:t>,</w:t>
      </w:r>
      <w:r w:rsidRPr="007B6A1D">
        <w:rPr>
          <w:rFonts w:cstheme="minorHAnsi"/>
          <w:szCs w:val="24"/>
        </w:rPr>
        <w:t xml:space="preserve"> by representing OHS students at the GDST Student Council</w:t>
      </w:r>
      <w:r w:rsidR="008C1952">
        <w:rPr>
          <w:rFonts w:cstheme="minorHAnsi"/>
          <w:szCs w:val="24"/>
        </w:rPr>
        <w:t>, or at its Eco Forum</w:t>
      </w:r>
      <w:r w:rsidRPr="007B6A1D">
        <w:rPr>
          <w:rFonts w:cstheme="minorHAnsi"/>
          <w:szCs w:val="24"/>
        </w:rPr>
        <w:t>.</w:t>
      </w:r>
    </w:p>
    <w:p w14:paraId="344FA87F" w14:textId="77777777" w:rsidR="00E31F9C" w:rsidRPr="000E500D" w:rsidRDefault="00E31F9C" w:rsidP="007B6A1D">
      <w:pPr>
        <w:pStyle w:val="ListParagraph"/>
        <w:widowControl w:val="0"/>
        <w:tabs>
          <w:tab w:val="left" w:pos="43"/>
          <w:tab w:val="left" w:pos="219"/>
        </w:tabs>
        <w:spacing w:after="0"/>
        <w:jc w:val="both"/>
        <w:rPr>
          <w:rFonts w:cstheme="minorHAnsi"/>
          <w:sz w:val="20"/>
          <w:szCs w:val="20"/>
        </w:rPr>
      </w:pPr>
    </w:p>
    <w:p w14:paraId="6EFFEEB2" w14:textId="03BD3C92" w:rsidR="00F95AFE" w:rsidRPr="007B6A1D" w:rsidRDefault="00F95AFE" w:rsidP="007B6A1D">
      <w:pPr>
        <w:pStyle w:val="ListParagraph"/>
        <w:widowControl w:val="0"/>
        <w:numPr>
          <w:ilvl w:val="0"/>
          <w:numId w:val="1"/>
        </w:numPr>
        <w:tabs>
          <w:tab w:val="left" w:pos="43"/>
          <w:tab w:val="left" w:pos="219"/>
        </w:tabs>
        <w:spacing w:after="0"/>
        <w:jc w:val="both"/>
        <w:rPr>
          <w:rFonts w:cstheme="minorHAnsi"/>
          <w:szCs w:val="24"/>
        </w:rPr>
      </w:pPr>
      <w:r w:rsidRPr="007B6A1D">
        <w:rPr>
          <w:rFonts w:cstheme="minorHAnsi"/>
          <w:szCs w:val="24"/>
        </w:rPr>
        <w:t xml:space="preserve">GDST at university – prepare for university with pre-interview test preparation courses plus the GDST Oxbridge </w:t>
      </w:r>
      <w:r w:rsidR="008C1952">
        <w:rPr>
          <w:rFonts w:cstheme="minorHAnsi"/>
          <w:szCs w:val="24"/>
        </w:rPr>
        <w:t>Programme</w:t>
      </w:r>
      <w:r w:rsidRPr="007B6A1D">
        <w:rPr>
          <w:rFonts w:cstheme="minorHAnsi"/>
          <w:szCs w:val="24"/>
        </w:rPr>
        <w:t xml:space="preserve">.  Join a GDST alumnae group at your chosen university for a ready-made social scene. </w:t>
      </w:r>
    </w:p>
    <w:p w14:paraId="6B750558" w14:textId="77777777" w:rsidR="006C2308" w:rsidRPr="000E500D" w:rsidRDefault="006C2308" w:rsidP="007B6A1D">
      <w:pPr>
        <w:pStyle w:val="ListParagraph"/>
        <w:spacing w:after="0"/>
        <w:rPr>
          <w:rFonts w:cstheme="minorHAnsi"/>
          <w:sz w:val="20"/>
          <w:szCs w:val="20"/>
        </w:rPr>
      </w:pPr>
    </w:p>
    <w:p w14:paraId="035AE35B" w14:textId="1CC7AF41" w:rsidR="006C2308" w:rsidRPr="007B6A1D" w:rsidRDefault="006C2308" w:rsidP="007B6A1D">
      <w:pPr>
        <w:pStyle w:val="ListParagraph"/>
        <w:widowControl w:val="0"/>
        <w:numPr>
          <w:ilvl w:val="0"/>
          <w:numId w:val="1"/>
        </w:numPr>
        <w:tabs>
          <w:tab w:val="left" w:pos="43"/>
          <w:tab w:val="left" w:pos="219"/>
        </w:tabs>
        <w:spacing w:after="0"/>
        <w:jc w:val="both"/>
        <w:rPr>
          <w:rFonts w:cstheme="minorHAnsi"/>
          <w:szCs w:val="24"/>
        </w:rPr>
      </w:pPr>
      <w:r w:rsidRPr="007B6A1D">
        <w:rPr>
          <w:rFonts w:cstheme="minorHAnsi"/>
          <w:szCs w:val="24"/>
        </w:rPr>
        <w:t>GDST Life</w:t>
      </w:r>
      <w:r w:rsidR="005D2F13">
        <w:rPr>
          <w:rFonts w:cstheme="minorHAnsi"/>
          <w:szCs w:val="24"/>
        </w:rPr>
        <w:t xml:space="preserve"> </w:t>
      </w:r>
      <w:r w:rsidR="00C42815">
        <w:rPr>
          <w:rFonts w:cstheme="minorHAnsi"/>
          <w:szCs w:val="24"/>
        </w:rPr>
        <w:t>–</w:t>
      </w:r>
      <w:r w:rsidR="005D2F13">
        <w:rPr>
          <w:rFonts w:cstheme="minorHAnsi"/>
          <w:szCs w:val="24"/>
        </w:rPr>
        <w:t xml:space="preserve"> </w:t>
      </w:r>
      <w:r w:rsidR="00C42815">
        <w:rPr>
          <w:rFonts w:cstheme="minorHAnsi"/>
          <w:szCs w:val="24"/>
        </w:rPr>
        <w:t xml:space="preserve">connect with your peers from across the GDST through the GDST’s own social platform.  Find out about Trust-wide events and opportunities, connect with like-minded students through Trust-wide communities and groups, and draw on the wealth of expertise within the Trust through the digital library. </w:t>
      </w:r>
    </w:p>
    <w:p w14:paraId="50D0BA34" w14:textId="77777777" w:rsidR="006C2308" w:rsidRPr="000E500D" w:rsidRDefault="006C2308" w:rsidP="007B6A1D">
      <w:pPr>
        <w:pStyle w:val="ListParagraph"/>
        <w:spacing w:after="0"/>
        <w:rPr>
          <w:rFonts w:cstheme="minorHAnsi"/>
          <w:sz w:val="20"/>
          <w:szCs w:val="20"/>
        </w:rPr>
      </w:pPr>
    </w:p>
    <w:p w14:paraId="0BD6730A" w14:textId="77777777" w:rsidR="009C3EDC" w:rsidRDefault="009C3EDC" w:rsidP="00F95AFE">
      <w:pPr>
        <w:widowControl w:val="0"/>
      </w:pPr>
    </w:p>
    <w:p w14:paraId="3D080D37" w14:textId="77777777" w:rsidR="00086401" w:rsidRPr="00423F5D" w:rsidRDefault="00086401" w:rsidP="00423F5D">
      <w:pPr>
        <w:widowControl w:val="0"/>
        <w:jc w:val="center"/>
        <w:rPr>
          <w:rFonts w:cstheme="minorHAnsi"/>
          <w:b/>
          <w:sz w:val="24"/>
          <w:szCs w:val="20"/>
        </w:rPr>
      </w:pPr>
      <w:r w:rsidRPr="00423F5D">
        <w:rPr>
          <w:rFonts w:cstheme="minorHAnsi"/>
          <w:b/>
          <w:sz w:val="56"/>
          <w:szCs w:val="48"/>
        </w:rPr>
        <w:t>OHS Sixth Form Stats</w:t>
      </w:r>
    </w:p>
    <w:p w14:paraId="78EFD4DD" w14:textId="77777777" w:rsidR="00086401" w:rsidRDefault="00086401" w:rsidP="00086401">
      <w:pPr>
        <w:widowControl w:val="0"/>
      </w:pPr>
      <w:r>
        <w:t> </w:t>
      </w:r>
    </w:p>
    <w:p w14:paraId="23C612FB" w14:textId="77777777" w:rsidR="008F25A9" w:rsidRDefault="008F25A9" w:rsidP="00086401">
      <w:pPr>
        <w:widowControl w:val="0"/>
        <w:rPr>
          <w:rFonts w:ascii="Calibri" w:hAnsi="Calibri" w:cs="Calibri"/>
          <w:sz w:val="20"/>
          <w:szCs w:val="20"/>
        </w:rPr>
      </w:pPr>
    </w:p>
    <w:p w14:paraId="00D2E1DB" w14:textId="77777777" w:rsidR="00086401" w:rsidRDefault="00086401">
      <w:r>
        <w:rPr>
          <w:rFonts w:ascii="Times New Roman" w:hAnsi="Times New Roman" w:cs="Times New Roman"/>
          <w:noProof/>
          <w:sz w:val="24"/>
          <w:szCs w:val="24"/>
        </w:rPr>
        <w:drawing>
          <wp:anchor distT="36576" distB="36576" distL="36576" distR="36576" simplePos="0" relativeHeight="251659776" behindDoc="0" locked="0" layoutInCell="1" allowOverlap="1" wp14:anchorId="2448FBE6" wp14:editId="1EF4771B">
            <wp:simplePos x="0" y="0"/>
            <wp:positionH relativeFrom="margin">
              <wp:align>center</wp:align>
            </wp:positionH>
            <wp:positionV relativeFrom="paragraph">
              <wp:posOffset>41275</wp:posOffset>
            </wp:positionV>
            <wp:extent cx="3914294" cy="2609850"/>
            <wp:effectExtent l="0" t="0" r="0" b="0"/>
            <wp:wrapNone/>
            <wp:docPr id="9" name="Picture 9" descr="Jump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Jumping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294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2F4AA7" w14:textId="77777777" w:rsidR="00086401" w:rsidRDefault="00086401"/>
    <w:p w14:paraId="724FB611" w14:textId="77777777" w:rsidR="00086401" w:rsidRDefault="00086401"/>
    <w:p w14:paraId="7708A7DD" w14:textId="77777777" w:rsidR="00086401" w:rsidRDefault="00086401"/>
    <w:p w14:paraId="221CD148" w14:textId="77777777" w:rsidR="00086401" w:rsidRDefault="00086401"/>
    <w:p w14:paraId="469584B5" w14:textId="77777777" w:rsidR="00086401" w:rsidRDefault="00086401"/>
    <w:p w14:paraId="7110ED84" w14:textId="77777777" w:rsidR="00086401" w:rsidRDefault="00086401"/>
    <w:p w14:paraId="3174D205" w14:textId="77777777" w:rsidR="00086401" w:rsidRDefault="00086401"/>
    <w:p w14:paraId="69A9E766" w14:textId="77777777" w:rsidR="00086401" w:rsidRDefault="00086401"/>
    <w:p w14:paraId="361F2F3D" w14:textId="77777777" w:rsidR="009C3EDC" w:rsidRDefault="009C3EDC" w:rsidP="009C3EDC">
      <w:pPr>
        <w:spacing w:after="0"/>
      </w:pPr>
    </w:p>
    <w:p w14:paraId="65640250" w14:textId="77777777" w:rsidR="009C3EDC" w:rsidRPr="009C3EDC" w:rsidRDefault="009C3EDC" w:rsidP="009C3EDC">
      <w:pPr>
        <w:spacing w:after="0"/>
        <w:jc w:val="center"/>
        <w:rPr>
          <w:b/>
          <w:i/>
        </w:rPr>
      </w:pPr>
      <w:r w:rsidRPr="009C3EDC">
        <w:rPr>
          <w:b/>
          <w:i/>
        </w:rPr>
        <w:t>2019 Leavers</w:t>
      </w:r>
    </w:p>
    <w:p w14:paraId="48B99805" w14:textId="77777777" w:rsidR="00086401" w:rsidRDefault="00086401" w:rsidP="009C3EDC">
      <w:pPr>
        <w:spacing w:after="0"/>
      </w:pPr>
    </w:p>
    <w:p w14:paraId="1309D34F" w14:textId="77777777" w:rsidR="00FB54D5" w:rsidRDefault="00FB54D5" w:rsidP="009C3EDC">
      <w:pPr>
        <w:widowControl w:val="0"/>
        <w:tabs>
          <w:tab w:val="left" w:pos="43"/>
          <w:tab w:val="left" w:pos="108"/>
        </w:tabs>
        <w:spacing w:after="0"/>
        <w:jc w:val="both"/>
        <w:rPr>
          <w:rFonts w:cstheme="minorHAnsi"/>
          <w:sz w:val="24"/>
          <w:szCs w:val="24"/>
        </w:rPr>
      </w:pPr>
    </w:p>
    <w:p w14:paraId="7AFC28DB" w14:textId="68BDD307" w:rsidR="00086401" w:rsidRDefault="00086401" w:rsidP="009C3EDC">
      <w:pPr>
        <w:widowControl w:val="0"/>
        <w:tabs>
          <w:tab w:val="left" w:pos="43"/>
          <w:tab w:val="left" w:pos="108"/>
        </w:tabs>
        <w:spacing w:after="0"/>
        <w:jc w:val="both"/>
        <w:rPr>
          <w:rFonts w:cstheme="minorHAnsi"/>
          <w:sz w:val="24"/>
          <w:szCs w:val="24"/>
        </w:rPr>
      </w:pPr>
      <w:r w:rsidRPr="003B4BED">
        <w:rPr>
          <w:rFonts w:cstheme="minorHAnsi"/>
          <w:sz w:val="24"/>
          <w:szCs w:val="24"/>
        </w:rPr>
        <w:t xml:space="preserve">OHS is the most consistently successful girls’ school in Oxfordshire and our 2019 </w:t>
      </w:r>
      <w:r w:rsidR="00B950D7">
        <w:rPr>
          <w:rFonts w:cstheme="minorHAnsi"/>
          <w:sz w:val="24"/>
          <w:szCs w:val="24"/>
        </w:rPr>
        <w:t>A-Level</w:t>
      </w:r>
      <w:r w:rsidRPr="003B4BED">
        <w:rPr>
          <w:rFonts w:cstheme="minorHAnsi"/>
          <w:sz w:val="24"/>
          <w:szCs w:val="24"/>
        </w:rPr>
        <w:t xml:space="preserve"> results identified us as the top-performing girls’ school in </w:t>
      </w:r>
      <w:r w:rsidR="00FB54D5">
        <w:rPr>
          <w:rFonts w:cstheme="minorHAnsi"/>
          <w:sz w:val="24"/>
          <w:szCs w:val="24"/>
        </w:rPr>
        <w:t>the country (43.6% A*, 78.8% A*</w:t>
      </w:r>
      <w:r w:rsidR="003C26B7">
        <w:rPr>
          <w:rFonts w:cstheme="minorHAnsi"/>
          <w:sz w:val="24"/>
          <w:szCs w:val="24"/>
        </w:rPr>
        <w:t xml:space="preserve"> </w:t>
      </w:r>
      <w:r w:rsidR="00FB54D5">
        <w:rPr>
          <w:rFonts w:cstheme="minorHAnsi"/>
          <w:sz w:val="24"/>
          <w:szCs w:val="24"/>
        </w:rPr>
        <w:t xml:space="preserve">- </w:t>
      </w:r>
      <w:r w:rsidRPr="003B4BED">
        <w:rPr>
          <w:rFonts w:cstheme="minorHAnsi"/>
          <w:sz w:val="24"/>
          <w:szCs w:val="24"/>
        </w:rPr>
        <w:t>A).</w:t>
      </w:r>
    </w:p>
    <w:p w14:paraId="36B84B60" w14:textId="77777777" w:rsidR="00FB54D5" w:rsidRPr="003B4BED" w:rsidRDefault="00FB54D5" w:rsidP="009C3EDC">
      <w:pPr>
        <w:widowControl w:val="0"/>
        <w:tabs>
          <w:tab w:val="left" w:pos="43"/>
          <w:tab w:val="left" w:pos="108"/>
        </w:tabs>
        <w:spacing w:after="0"/>
        <w:jc w:val="both"/>
        <w:rPr>
          <w:rFonts w:cstheme="minorHAnsi"/>
          <w:sz w:val="24"/>
          <w:szCs w:val="24"/>
        </w:rPr>
      </w:pPr>
    </w:p>
    <w:p w14:paraId="5730786B" w14:textId="77777777" w:rsidR="00086401" w:rsidRDefault="00086401" w:rsidP="009C3EDC">
      <w:pPr>
        <w:widowControl w:val="0"/>
        <w:tabs>
          <w:tab w:val="left" w:pos="43"/>
          <w:tab w:val="left" w:pos="108"/>
        </w:tabs>
        <w:spacing w:after="0"/>
        <w:jc w:val="both"/>
        <w:rPr>
          <w:rFonts w:cstheme="minorHAnsi"/>
          <w:sz w:val="24"/>
          <w:szCs w:val="24"/>
        </w:rPr>
      </w:pPr>
      <w:r w:rsidRPr="003B4BED">
        <w:rPr>
          <w:rFonts w:cstheme="minorHAnsi"/>
          <w:sz w:val="24"/>
          <w:szCs w:val="24"/>
        </w:rPr>
        <w:t xml:space="preserve">Our students routinely go to </w:t>
      </w:r>
      <w:r w:rsidR="008B70DE">
        <w:rPr>
          <w:rFonts w:cstheme="minorHAnsi"/>
          <w:sz w:val="24"/>
          <w:szCs w:val="24"/>
        </w:rPr>
        <w:t>the</w:t>
      </w:r>
      <w:r w:rsidR="008F25A9">
        <w:rPr>
          <w:rFonts w:cstheme="minorHAnsi"/>
          <w:sz w:val="24"/>
          <w:szCs w:val="24"/>
        </w:rPr>
        <w:t xml:space="preserve"> </w:t>
      </w:r>
      <w:r w:rsidRPr="003B4BED">
        <w:rPr>
          <w:rFonts w:cstheme="minorHAnsi"/>
          <w:sz w:val="24"/>
          <w:szCs w:val="24"/>
        </w:rPr>
        <w:t>universities and institutions</w:t>
      </w:r>
      <w:r w:rsidR="008B70DE">
        <w:rPr>
          <w:rFonts w:cstheme="minorHAnsi"/>
          <w:sz w:val="24"/>
          <w:szCs w:val="24"/>
        </w:rPr>
        <w:t xml:space="preserve"> of their choice,</w:t>
      </w:r>
      <w:r w:rsidRPr="003B4BED">
        <w:rPr>
          <w:rFonts w:cstheme="minorHAnsi"/>
          <w:sz w:val="24"/>
          <w:szCs w:val="24"/>
        </w:rPr>
        <w:t xml:space="preserve"> to study the subject of their choice.</w:t>
      </w:r>
    </w:p>
    <w:p w14:paraId="798872D7" w14:textId="77777777" w:rsidR="00FB54D5" w:rsidRPr="003B4BED" w:rsidRDefault="00FB54D5" w:rsidP="009C3EDC">
      <w:pPr>
        <w:widowControl w:val="0"/>
        <w:tabs>
          <w:tab w:val="left" w:pos="43"/>
          <w:tab w:val="left" w:pos="108"/>
        </w:tabs>
        <w:spacing w:after="0"/>
        <w:jc w:val="both"/>
        <w:rPr>
          <w:rFonts w:cstheme="minorHAnsi"/>
          <w:sz w:val="24"/>
          <w:szCs w:val="24"/>
        </w:rPr>
      </w:pPr>
    </w:p>
    <w:p w14:paraId="02AA975F" w14:textId="19650DB2" w:rsidR="00086401" w:rsidRPr="003B4BED" w:rsidRDefault="00086401" w:rsidP="009C3EDC">
      <w:pPr>
        <w:widowControl w:val="0"/>
        <w:tabs>
          <w:tab w:val="left" w:pos="43"/>
          <w:tab w:val="left" w:pos="108"/>
        </w:tabs>
        <w:spacing w:after="0"/>
        <w:jc w:val="both"/>
        <w:rPr>
          <w:rFonts w:cstheme="minorHAnsi"/>
          <w:sz w:val="24"/>
          <w:szCs w:val="24"/>
        </w:rPr>
      </w:pPr>
      <w:r w:rsidRPr="003B4BED">
        <w:rPr>
          <w:rFonts w:cstheme="minorHAnsi"/>
          <w:sz w:val="24"/>
          <w:szCs w:val="24"/>
        </w:rPr>
        <w:t>On average, 1 in 5 of our university applicants receive offers from Oxford and Cambridge, 1</w:t>
      </w:r>
      <w:r w:rsidR="008C1952">
        <w:rPr>
          <w:rFonts w:cstheme="minorHAnsi"/>
          <w:sz w:val="24"/>
          <w:szCs w:val="24"/>
        </w:rPr>
        <w:t> </w:t>
      </w:r>
      <w:r w:rsidRPr="003B4BED">
        <w:rPr>
          <w:rFonts w:cstheme="minorHAnsi"/>
          <w:sz w:val="24"/>
          <w:szCs w:val="24"/>
        </w:rPr>
        <w:t>in 8 students successfully apply to study Medicine and 90% of students receive offers from top Russell Group universities.</w:t>
      </w:r>
    </w:p>
    <w:p w14:paraId="657DD553" w14:textId="77777777" w:rsidR="00FB54D5" w:rsidRDefault="00FB54D5" w:rsidP="009C3EDC">
      <w:pPr>
        <w:widowControl w:val="0"/>
        <w:tabs>
          <w:tab w:val="left" w:pos="43"/>
          <w:tab w:val="left" w:pos="108"/>
        </w:tabs>
        <w:spacing w:after="0"/>
        <w:jc w:val="both"/>
        <w:rPr>
          <w:rFonts w:cstheme="minorHAnsi"/>
          <w:sz w:val="24"/>
          <w:szCs w:val="24"/>
        </w:rPr>
      </w:pPr>
    </w:p>
    <w:p w14:paraId="276DCBBD" w14:textId="77777777" w:rsidR="00086401" w:rsidRPr="003B4BED" w:rsidRDefault="00086401" w:rsidP="009C3EDC">
      <w:pPr>
        <w:widowControl w:val="0"/>
        <w:tabs>
          <w:tab w:val="left" w:pos="43"/>
          <w:tab w:val="left" w:pos="108"/>
        </w:tabs>
        <w:spacing w:after="0"/>
        <w:jc w:val="both"/>
        <w:rPr>
          <w:rFonts w:cstheme="minorHAnsi"/>
          <w:sz w:val="24"/>
          <w:szCs w:val="24"/>
        </w:rPr>
      </w:pPr>
      <w:r w:rsidRPr="003B4BED">
        <w:rPr>
          <w:rFonts w:cstheme="minorHAnsi"/>
          <w:sz w:val="24"/>
          <w:szCs w:val="24"/>
        </w:rPr>
        <w:t xml:space="preserve">Students have also recently </w:t>
      </w:r>
      <w:r w:rsidR="002F7D4C">
        <w:rPr>
          <w:rFonts w:cstheme="minorHAnsi"/>
          <w:sz w:val="24"/>
          <w:szCs w:val="24"/>
        </w:rPr>
        <w:t xml:space="preserve">achieved </w:t>
      </w:r>
      <w:r w:rsidRPr="003B4BED">
        <w:rPr>
          <w:rFonts w:cstheme="minorHAnsi"/>
          <w:sz w:val="24"/>
          <w:szCs w:val="24"/>
        </w:rPr>
        <w:t>places at Ivy League universities (Harvard</w:t>
      </w:r>
      <w:r w:rsidR="002F7D4C">
        <w:rPr>
          <w:rFonts w:cstheme="minorHAnsi"/>
          <w:sz w:val="24"/>
          <w:szCs w:val="24"/>
        </w:rPr>
        <w:t xml:space="preserve">, </w:t>
      </w:r>
      <w:proofErr w:type="gramStart"/>
      <w:r w:rsidR="002F7D4C">
        <w:rPr>
          <w:rFonts w:cstheme="minorHAnsi"/>
          <w:sz w:val="24"/>
          <w:szCs w:val="24"/>
        </w:rPr>
        <w:t>Columbia</w:t>
      </w:r>
      <w:proofErr w:type="gramEnd"/>
      <w:r w:rsidRPr="003B4BED">
        <w:rPr>
          <w:rFonts w:cstheme="minorHAnsi"/>
          <w:sz w:val="24"/>
          <w:szCs w:val="24"/>
        </w:rPr>
        <w:t xml:space="preserve"> and University of Pennsylvania), at the Dyson Institute (to study Engineering) and at leading institutes for music and the arts.</w:t>
      </w:r>
    </w:p>
    <w:p w14:paraId="3A2DE26F" w14:textId="77777777" w:rsidR="00FB54D5" w:rsidRDefault="00086401" w:rsidP="009C3EDC">
      <w:pPr>
        <w:widowControl w:val="0"/>
        <w:spacing w:after="0"/>
        <w:rPr>
          <w:rFonts w:cstheme="minorHAnsi"/>
          <w:sz w:val="24"/>
          <w:szCs w:val="24"/>
        </w:rPr>
      </w:pPr>
      <w:r w:rsidRPr="003B4BED">
        <w:rPr>
          <w:rFonts w:cstheme="minorHAnsi"/>
          <w:sz w:val="24"/>
          <w:szCs w:val="24"/>
        </w:rPr>
        <w:t> </w:t>
      </w:r>
    </w:p>
    <w:p w14:paraId="0D548ED3" w14:textId="77777777" w:rsidR="00086401" w:rsidRPr="003B4BED" w:rsidRDefault="00FB54D5" w:rsidP="009C3EDC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7FF7E79A" w14:textId="77777777" w:rsidR="00C234DA" w:rsidRPr="00C234DA" w:rsidRDefault="00C234DA" w:rsidP="00423F5D">
      <w:pPr>
        <w:widowControl w:val="0"/>
        <w:jc w:val="center"/>
        <w:rPr>
          <w:rFonts w:cstheme="minorHAnsi"/>
          <w:b/>
          <w:sz w:val="40"/>
          <w:szCs w:val="48"/>
        </w:rPr>
      </w:pPr>
    </w:p>
    <w:p w14:paraId="647CEC90" w14:textId="77777777" w:rsidR="00423F5D" w:rsidRPr="00423F5D" w:rsidRDefault="00423F5D" w:rsidP="00423F5D">
      <w:pPr>
        <w:widowControl w:val="0"/>
        <w:jc w:val="center"/>
        <w:rPr>
          <w:rFonts w:cstheme="minorHAnsi"/>
          <w:b/>
          <w:sz w:val="24"/>
          <w:szCs w:val="20"/>
        </w:rPr>
      </w:pPr>
      <w:r w:rsidRPr="00423F5D">
        <w:rPr>
          <w:rFonts w:cstheme="minorHAnsi"/>
          <w:b/>
          <w:sz w:val="56"/>
          <w:szCs w:val="48"/>
        </w:rPr>
        <w:t>Talk to us about OHS Sixth Form</w:t>
      </w:r>
    </w:p>
    <w:p w14:paraId="4D7987D6" w14:textId="77777777" w:rsidR="000E500D" w:rsidRDefault="000E500D" w:rsidP="00423F5D">
      <w:pPr>
        <w:widowControl w:val="0"/>
        <w:jc w:val="both"/>
        <w:rPr>
          <w:rFonts w:cstheme="minorHAnsi"/>
          <w:sz w:val="24"/>
          <w:szCs w:val="21"/>
        </w:rPr>
      </w:pPr>
    </w:p>
    <w:p w14:paraId="6ABD2BB0" w14:textId="77777777" w:rsidR="000E500D" w:rsidRDefault="000E500D" w:rsidP="00423F5D">
      <w:pPr>
        <w:widowControl w:val="0"/>
        <w:jc w:val="both"/>
        <w:rPr>
          <w:rFonts w:cstheme="minorHAnsi"/>
          <w:sz w:val="24"/>
          <w:szCs w:val="21"/>
        </w:rPr>
      </w:pPr>
    </w:p>
    <w:p w14:paraId="742C37FE" w14:textId="00D91C2C" w:rsidR="009266DE" w:rsidRDefault="003C47B5" w:rsidP="00423F5D">
      <w:pPr>
        <w:widowControl w:val="0"/>
        <w:jc w:val="both"/>
        <w:rPr>
          <w:rFonts w:cstheme="minorHAnsi"/>
          <w:sz w:val="24"/>
          <w:szCs w:val="21"/>
        </w:rPr>
      </w:pPr>
      <w:r>
        <w:rPr>
          <w:rFonts w:cstheme="minorHAnsi"/>
          <w:sz w:val="24"/>
          <w:szCs w:val="21"/>
        </w:rPr>
        <w:t xml:space="preserve">Over the past </w:t>
      </w:r>
      <w:r w:rsidR="000E500D">
        <w:rPr>
          <w:rFonts w:cstheme="minorHAnsi"/>
          <w:sz w:val="24"/>
          <w:szCs w:val="21"/>
        </w:rPr>
        <w:t>18 months</w:t>
      </w:r>
      <w:r w:rsidR="005D47F2">
        <w:rPr>
          <w:rFonts w:cstheme="minorHAnsi"/>
          <w:sz w:val="24"/>
          <w:szCs w:val="21"/>
        </w:rPr>
        <w:t>,</w:t>
      </w:r>
      <w:r w:rsidR="00423F5D" w:rsidRPr="003B4BED">
        <w:rPr>
          <w:rFonts w:cstheme="minorHAnsi"/>
          <w:sz w:val="24"/>
          <w:szCs w:val="21"/>
        </w:rPr>
        <w:t xml:space="preserve"> our Sixth Form students staged their own play</w:t>
      </w:r>
      <w:r w:rsidR="000E500D">
        <w:rPr>
          <w:rFonts w:cstheme="minorHAnsi"/>
          <w:sz w:val="24"/>
          <w:szCs w:val="21"/>
        </w:rPr>
        <w:t>s</w:t>
      </w:r>
      <w:r w:rsidR="00423F5D" w:rsidRPr="003B4BED">
        <w:rPr>
          <w:rFonts w:cstheme="minorHAnsi"/>
          <w:sz w:val="24"/>
          <w:szCs w:val="21"/>
        </w:rPr>
        <w:t>, went viral with their climate change poetry, released a single, won gold twice at the Chemistry Olympiad, commissioned a new artwork for the school, wrote</w:t>
      </w:r>
      <w:r w:rsidR="000E500D">
        <w:rPr>
          <w:rFonts w:cstheme="minorHAnsi"/>
          <w:sz w:val="24"/>
          <w:szCs w:val="21"/>
        </w:rPr>
        <w:t xml:space="preserve"> and published</w:t>
      </w:r>
      <w:r w:rsidR="00423F5D" w:rsidRPr="003B4BED">
        <w:rPr>
          <w:rFonts w:cstheme="minorHAnsi"/>
          <w:sz w:val="24"/>
          <w:szCs w:val="21"/>
        </w:rPr>
        <w:t xml:space="preserve"> academic journal</w:t>
      </w:r>
      <w:r w:rsidR="000E500D">
        <w:rPr>
          <w:rFonts w:cstheme="minorHAnsi"/>
          <w:sz w:val="24"/>
          <w:szCs w:val="21"/>
        </w:rPr>
        <w:t>s</w:t>
      </w:r>
      <w:r w:rsidR="00423F5D" w:rsidRPr="003B4BED">
        <w:rPr>
          <w:rFonts w:cstheme="minorHAnsi"/>
          <w:sz w:val="24"/>
          <w:szCs w:val="21"/>
        </w:rPr>
        <w:t>, men</w:t>
      </w:r>
      <w:r w:rsidR="008B70DE">
        <w:rPr>
          <w:rFonts w:cstheme="minorHAnsi"/>
          <w:sz w:val="24"/>
          <w:szCs w:val="21"/>
        </w:rPr>
        <w:t xml:space="preserve">tored students in local primary </w:t>
      </w:r>
      <w:r w:rsidR="00423F5D" w:rsidRPr="003B4BED">
        <w:rPr>
          <w:rFonts w:cstheme="minorHAnsi"/>
          <w:sz w:val="24"/>
          <w:szCs w:val="21"/>
        </w:rPr>
        <w:t>schools, supported a</w:t>
      </w:r>
      <w:r w:rsidR="000E500D">
        <w:rPr>
          <w:rFonts w:cstheme="minorHAnsi"/>
          <w:sz w:val="24"/>
          <w:szCs w:val="21"/>
        </w:rPr>
        <w:t xml:space="preserve"> wide</w:t>
      </w:r>
      <w:r w:rsidR="00423F5D" w:rsidRPr="003B4BED">
        <w:rPr>
          <w:rFonts w:cstheme="minorHAnsi"/>
          <w:sz w:val="24"/>
          <w:szCs w:val="21"/>
        </w:rPr>
        <w:t xml:space="preserve"> range of charities, secured a global business deal, ran a Green Fair,</w:t>
      </w:r>
      <w:r w:rsidR="00616B26">
        <w:rPr>
          <w:rFonts w:cstheme="minorHAnsi"/>
          <w:sz w:val="24"/>
          <w:szCs w:val="21"/>
        </w:rPr>
        <w:t xml:space="preserve"> became</w:t>
      </w:r>
      <w:r>
        <w:rPr>
          <w:rFonts w:cstheme="minorHAnsi"/>
          <w:sz w:val="24"/>
          <w:szCs w:val="21"/>
        </w:rPr>
        <w:t xml:space="preserve"> Peer Mentor</w:t>
      </w:r>
      <w:r w:rsidR="00616B26">
        <w:rPr>
          <w:rFonts w:cstheme="minorHAnsi"/>
          <w:sz w:val="24"/>
          <w:szCs w:val="21"/>
        </w:rPr>
        <w:t>s</w:t>
      </w:r>
      <w:r>
        <w:rPr>
          <w:rFonts w:cstheme="minorHAnsi"/>
          <w:sz w:val="24"/>
          <w:szCs w:val="21"/>
        </w:rPr>
        <w:t xml:space="preserve">, </w:t>
      </w:r>
      <w:r w:rsidR="000E500D">
        <w:rPr>
          <w:rFonts w:cstheme="minorHAnsi"/>
          <w:sz w:val="24"/>
          <w:szCs w:val="21"/>
        </w:rPr>
        <w:t>organised and hosted a Trust-wide conference,</w:t>
      </w:r>
      <w:r w:rsidR="00616B26">
        <w:rPr>
          <w:rFonts w:cstheme="minorHAnsi"/>
          <w:sz w:val="24"/>
          <w:szCs w:val="21"/>
        </w:rPr>
        <w:t xml:space="preserve"> led on virtual assemblies</w:t>
      </w:r>
      <w:r w:rsidR="003C26B7">
        <w:rPr>
          <w:rFonts w:cstheme="minorHAnsi"/>
          <w:sz w:val="24"/>
          <w:szCs w:val="21"/>
        </w:rPr>
        <w:t xml:space="preserve"> </w:t>
      </w:r>
      <w:r w:rsidR="00423F5D" w:rsidRPr="003B4BED">
        <w:rPr>
          <w:rFonts w:cstheme="minorHAnsi"/>
          <w:sz w:val="24"/>
          <w:szCs w:val="21"/>
        </w:rPr>
        <w:t xml:space="preserve">and more. </w:t>
      </w:r>
      <w:r w:rsidR="003C26B7">
        <w:rPr>
          <w:rFonts w:cstheme="minorHAnsi"/>
          <w:sz w:val="24"/>
          <w:szCs w:val="21"/>
        </w:rPr>
        <w:t xml:space="preserve"> </w:t>
      </w:r>
    </w:p>
    <w:p w14:paraId="449E9EF2" w14:textId="04921B41" w:rsidR="00423F5D" w:rsidRPr="003B4BED" w:rsidRDefault="00423F5D" w:rsidP="00423F5D">
      <w:pPr>
        <w:widowControl w:val="0"/>
        <w:jc w:val="both"/>
        <w:rPr>
          <w:rFonts w:cstheme="minorHAnsi"/>
          <w:sz w:val="24"/>
          <w:szCs w:val="21"/>
        </w:rPr>
      </w:pPr>
      <w:r w:rsidRPr="003B4BED">
        <w:rPr>
          <w:rFonts w:cstheme="minorHAnsi"/>
          <w:sz w:val="24"/>
          <w:szCs w:val="21"/>
        </w:rPr>
        <w:t xml:space="preserve">What will your challenge be? </w:t>
      </w:r>
    </w:p>
    <w:p w14:paraId="1444936B" w14:textId="77777777" w:rsidR="00FB54D5" w:rsidRDefault="00FB54D5" w:rsidP="00423F5D">
      <w:pPr>
        <w:widowControl w:val="0"/>
        <w:jc w:val="both"/>
        <w:rPr>
          <w:rFonts w:cstheme="minorHAnsi"/>
          <w:sz w:val="24"/>
          <w:szCs w:val="21"/>
        </w:rPr>
      </w:pPr>
    </w:p>
    <w:p w14:paraId="25D819C2" w14:textId="77777777" w:rsidR="00C234DA" w:rsidRDefault="00423F5D" w:rsidP="00423F5D">
      <w:pPr>
        <w:widowControl w:val="0"/>
        <w:jc w:val="both"/>
        <w:rPr>
          <w:rFonts w:cstheme="minorHAnsi"/>
          <w:sz w:val="24"/>
          <w:szCs w:val="21"/>
        </w:rPr>
      </w:pPr>
      <w:r w:rsidRPr="003B4BED">
        <w:rPr>
          <w:rFonts w:cstheme="minorHAnsi"/>
          <w:sz w:val="24"/>
          <w:szCs w:val="21"/>
        </w:rPr>
        <w:t>To find out more about OHS Sixth Form contact Miss Pallas-Brown, Director of Sixth Form (r.pallas-brown@oxf.gdst.net) or our Admissions Team at Oxford High School (</w:t>
      </w:r>
      <w:hyperlink r:id="rId11" w:history="1">
        <w:r w:rsidR="00C234DA" w:rsidRPr="00A72496">
          <w:rPr>
            <w:rStyle w:val="Hyperlink"/>
            <w:rFonts w:cstheme="minorHAnsi"/>
            <w:sz w:val="24"/>
            <w:szCs w:val="21"/>
          </w:rPr>
          <w:t>admissions@oxf.gdst.net</w:t>
        </w:r>
      </w:hyperlink>
      <w:r w:rsidRPr="003B4BED">
        <w:rPr>
          <w:rFonts w:cstheme="minorHAnsi"/>
          <w:sz w:val="24"/>
          <w:szCs w:val="21"/>
        </w:rPr>
        <w:t>)</w:t>
      </w:r>
    </w:p>
    <w:p w14:paraId="6E60EF8E" w14:textId="77777777" w:rsidR="00C234DA" w:rsidRPr="003B4BED" w:rsidRDefault="00C234DA" w:rsidP="00423F5D">
      <w:pPr>
        <w:widowControl w:val="0"/>
        <w:jc w:val="both"/>
        <w:rPr>
          <w:rFonts w:cstheme="minorHAnsi"/>
          <w:sz w:val="24"/>
          <w:szCs w:val="21"/>
        </w:rPr>
      </w:pPr>
    </w:p>
    <w:p w14:paraId="17D310C0" w14:textId="77777777" w:rsidR="00423F5D" w:rsidRDefault="00423F5D" w:rsidP="00423F5D">
      <w:pPr>
        <w:widowControl w:val="0"/>
      </w:pPr>
      <w:r>
        <w:t> 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58"/>
        <w:gridCol w:w="4568"/>
      </w:tblGrid>
      <w:tr w:rsidR="00E03556" w14:paraId="7B0D0043" w14:textId="77777777" w:rsidTr="00CD2C3F">
        <w:tc>
          <w:tcPr>
            <w:tcW w:w="4550" w:type="dxa"/>
          </w:tcPr>
          <w:p w14:paraId="17365A76" w14:textId="77777777" w:rsidR="001D187C" w:rsidRDefault="001D187C" w:rsidP="00423F5D">
            <w:pPr>
              <w:widowControl w:val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238A0467" wp14:editId="00D7A2BD">
                  <wp:extent cx="2927350" cy="2006600"/>
                  <wp:effectExtent l="0" t="0" r="6350" b="0"/>
                  <wp:docPr id="14" name="Picture 14" descr="C:\Users\oxfstrad1\AppData\Local\Microsoft\Windows\INetCache\Content.Word\Sixth Form Less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oxfstrad1\AppData\Local\Microsoft\Windows\INetCache\Content.Word\Sixth Form Less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3916" cy="20385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6" w:type="dxa"/>
          </w:tcPr>
          <w:p w14:paraId="1B392A00" w14:textId="77777777" w:rsidR="001D187C" w:rsidRDefault="00CD2C3F" w:rsidP="00423F5D">
            <w:pPr>
              <w:widowControl w:val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6B8ACC6D" wp14:editId="46D17267">
                  <wp:extent cx="3009900" cy="2007106"/>
                  <wp:effectExtent l="0" t="0" r="0" b="0"/>
                  <wp:docPr id="16" name="Picture 16" descr="C:\Users\oxfstrad1\AppData\Local\Microsoft\Windows\INetCache\Content.Word\Atrium Downstair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oxfstrad1\AppData\Local\Microsoft\Windows\INetCache\Content.Word\Atrium Downstair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1340" cy="20080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2C3F" w14:paraId="43B633EC" w14:textId="77777777" w:rsidTr="00CD2C3F">
        <w:tc>
          <w:tcPr>
            <w:tcW w:w="9016" w:type="dxa"/>
            <w:gridSpan w:val="2"/>
          </w:tcPr>
          <w:p w14:paraId="3CD0085F" w14:textId="77777777" w:rsidR="00C234DA" w:rsidRDefault="00C234DA" w:rsidP="00C234DA">
            <w:pPr>
              <w:widowControl w:val="0"/>
              <w:rPr>
                <w:rFonts w:ascii="Calibri" w:hAnsi="Calibri" w:cs="Calibri"/>
                <w:sz w:val="20"/>
                <w:szCs w:val="20"/>
              </w:rPr>
            </w:pPr>
          </w:p>
          <w:p w14:paraId="13DDEC12" w14:textId="77777777" w:rsidR="00CD2C3F" w:rsidRDefault="00CD2C3F" w:rsidP="00CD2C3F">
            <w:pPr>
              <w:widowControl w:val="0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C1EA1B9" wp14:editId="6E2F1AE8">
                  <wp:extent cx="2872740" cy="1933575"/>
                  <wp:effectExtent l="0" t="0" r="3810" b="9525"/>
                  <wp:docPr id="15" name="Picture 15" descr="C:\Users\oxfstrad1\AppData\Local\Microsoft\Windows\INetCache\Content.Word\Year 13 Looking Whimsic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oxfstrad1\AppData\Local\Microsoft\Windows\INetCache\Content.Word\Year 13 Looking Whimsic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2740" cy="1933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FF2C637" w14:textId="77777777" w:rsidR="00F722F3" w:rsidRDefault="00F722F3" w:rsidP="00C234DA">
      <w:pPr>
        <w:widowControl w:val="0"/>
        <w:rPr>
          <w:rFonts w:ascii="Calibri" w:hAnsi="Calibri" w:cs="Calibri"/>
          <w:sz w:val="20"/>
          <w:szCs w:val="20"/>
        </w:rPr>
      </w:pPr>
    </w:p>
    <w:sectPr w:rsidR="00F722F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DengXian Light">
    <w:altName w:val="等线 Light"/>
    <w:panose1 w:val="00000000000000000000"/>
    <w:charset w:val="86"/>
    <w:family w:val="auto"/>
    <w:notTrueType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1FC073C"/>
    <w:multiLevelType w:val="hybridMultilevel"/>
    <w:tmpl w:val="89EA77DA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A0251"/>
    <w:rsid w:val="00024B47"/>
    <w:rsid w:val="00086401"/>
    <w:rsid w:val="000D5BB7"/>
    <w:rsid w:val="000E500D"/>
    <w:rsid w:val="001020C9"/>
    <w:rsid w:val="001541B2"/>
    <w:rsid w:val="001A07D3"/>
    <w:rsid w:val="001D187C"/>
    <w:rsid w:val="002C117D"/>
    <w:rsid w:val="002F7D4C"/>
    <w:rsid w:val="00351F80"/>
    <w:rsid w:val="003B4BED"/>
    <w:rsid w:val="003C26B7"/>
    <w:rsid w:val="003C47B5"/>
    <w:rsid w:val="00423F5D"/>
    <w:rsid w:val="004F499B"/>
    <w:rsid w:val="005509ED"/>
    <w:rsid w:val="005B49CE"/>
    <w:rsid w:val="005D2F13"/>
    <w:rsid w:val="005D47F2"/>
    <w:rsid w:val="00616B26"/>
    <w:rsid w:val="006C2308"/>
    <w:rsid w:val="00771ABE"/>
    <w:rsid w:val="0079668B"/>
    <w:rsid w:val="007B6A1D"/>
    <w:rsid w:val="00835E59"/>
    <w:rsid w:val="008B70DE"/>
    <w:rsid w:val="008C1952"/>
    <w:rsid w:val="008F25A9"/>
    <w:rsid w:val="009266DE"/>
    <w:rsid w:val="00944E70"/>
    <w:rsid w:val="009C3EDC"/>
    <w:rsid w:val="00A44673"/>
    <w:rsid w:val="00B950D7"/>
    <w:rsid w:val="00BA0251"/>
    <w:rsid w:val="00BB7669"/>
    <w:rsid w:val="00BF6A29"/>
    <w:rsid w:val="00C234DA"/>
    <w:rsid w:val="00C42815"/>
    <w:rsid w:val="00C7330B"/>
    <w:rsid w:val="00C83D31"/>
    <w:rsid w:val="00C97699"/>
    <w:rsid w:val="00CC7872"/>
    <w:rsid w:val="00CD2C3F"/>
    <w:rsid w:val="00CF0F54"/>
    <w:rsid w:val="00D41849"/>
    <w:rsid w:val="00E03556"/>
    <w:rsid w:val="00E31F9C"/>
    <w:rsid w:val="00E411C7"/>
    <w:rsid w:val="00E73B4E"/>
    <w:rsid w:val="00F722F3"/>
    <w:rsid w:val="00F95AFE"/>
    <w:rsid w:val="00FB54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76FC84"/>
  <w15:chartTrackingRefBased/>
  <w15:docId w15:val="{08E9CA1F-9507-436C-A7AA-EA6C0A0BE7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GB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31F9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B4BE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4BED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4F499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C234D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99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1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42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8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14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14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49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90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8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87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mailto:admissions@oxf.gdst.net" TargetMode="External"/><Relationship Id="rId5" Type="http://schemas.openxmlformats.org/officeDocument/2006/relationships/image" Target="media/image1.jp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843</Words>
  <Characters>4808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Girls' Day School Trust</Company>
  <LinksUpToDate>false</LinksUpToDate>
  <CharactersWithSpaces>5640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Strain, Dellisha (OXF) Staff</dc:creator>
  <cp:keywords/>
  <dc:description/>
  <cp:lastModifiedBy>Pallas-Brown, Rachael (OXF) Staff</cp:lastModifiedBy>
  <cp:revision>2</cp:revision>
  <cp:lastPrinted>2019-09-25T15:00:00Z</cp:lastPrinted>
  <dcterms:created xsi:type="dcterms:W3CDTF">2020-12-03T11:12:00Z</dcterms:created>
  <dcterms:modified xsi:type="dcterms:W3CDTF">2020-12-03T11:12:00Z</dcterms:modified>
</cp:coreProperties>
</file>